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2A2" w:rsidRDefault="00F4799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E7334" w:rsidRPr="006E206F" w:rsidRDefault="008B0FB0" w:rsidP="001E7334">
      <w:pPr>
        <w:spacing w:after="120" w:line="240" w:lineRule="auto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E206F">
        <w:rPr>
          <w:rFonts w:ascii="Times New Roman" w:hAnsi="Times New Roman"/>
          <w:b/>
          <w:sz w:val="28"/>
          <w:szCs w:val="28"/>
          <w:u w:val="single"/>
        </w:rPr>
        <w:t xml:space="preserve">1.1. </w:t>
      </w:r>
      <w:r w:rsidR="006E206F" w:rsidRPr="006E206F">
        <w:rPr>
          <w:rFonts w:ascii="Times New Roman" w:hAnsi="Times New Roman"/>
          <w:b/>
          <w:sz w:val="28"/>
          <w:szCs w:val="28"/>
          <w:u w:val="single"/>
        </w:rPr>
        <w:t>Обществ</w:t>
      </w:r>
      <w:r w:rsidR="00F10EA2">
        <w:rPr>
          <w:rFonts w:ascii="Times New Roman" w:hAnsi="Times New Roman"/>
          <w:b/>
          <w:sz w:val="28"/>
          <w:szCs w:val="28"/>
          <w:u w:val="single"/>
        </w:rPr>
        <w:t>а</w:t>
      </w:r>
      <w:r w:rsidR="006E206F" w:rsidRPr="006E206F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</w:t>
      </w:r>
      <w:proofErr w:type="spellStart"/>
      <w:r w:rsidR="006E206F" w:rsidRPr="006E206F">
        <w:rPr>
          <w:rFonts w:ascii="Times New Roman" w:hAnsi="Times New Roman"/>
          <w:b/>
          <w:sz w:val="28"/>
          <w:szCs w:val="28"/>
          <w:u w:val="single"/>
        </w:rPr>
        <w:t>БФ-Сервис</w:t>
      </w:r>
      <w:proofErr w:type="spellEnd"/>
      <w:r w:rsidR="006E206F" w:rsidRPr="006E206F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26CFF" w:rsidRDefault="00926CFF" w:rsidP="001E7334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3412A2" w:rsidRPr="006E206F" w:rsidRDefault="00F47993" w:rsidP="00926C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6E206F" w:rsidRPr="006E206F" w:rsidRDefault="00F47993" w:rsidP="00926C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sz w:val="24"/>
          <w:szCs w:val="24"/>
        </w:rPr>
        <w:t>кадастровый номер</w:t>
      </w:r>
      <w:r w:rsidR="006E206F" w:rsidRPr="006E206F">
        <w:rPr>
          <w:rFonts w:ascii="Times New Roman" w:hAnsi="Times New Roman"/>
          <w:sz w:val="24"/>
          <w:szCs w:val="24"/>
        </w:rPr>
        <w:t xml:space="preserve"> </w:t>
      </w:r>
      <w:r w:rsidR="006E206F" w:rsidRPr="006E206F">
        <w:rPr>
          <w:rFonts w:ascii="Times New Roman" w:hAnsi="Times New Roman"/>
          <w:b/>
          <w:sz w:val="24"/>
          <w:szCs w:val="24"/>
        </w:rPr>
        <w:t>54:35:000000:40409;</w:t>
      </w:r>
      <w:r w:rsidR="006E206F" w:rsidRPr="006E206F">
        <w:rPr>
          <w:rFonts w:ascii="Times New Roman" w:hAnsi="Times New Roman"/>
          <w:sz w:val="24"/>
          <w:szCs w:val="24"/>
        </w:rPr>
        <w:t xml:space="preserve"> </w:t>
      </w:r>
    </w:p>
    <w:p w:rsidR="003412A2" w:rsidRPr="00383910" w:rsidRDefault="00F47993" w:rsidP="00926C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="006E206F" w:rsidRPr="006E206F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городской округ Новосибирск, город Новосибирск, </w:t>
      </w:r>
      <w:r w:rsidR="00383910" w:rsidRPr="002D0B48">
        <w:rPr>
          <w:rFonts w:ascii="Times New Roman" w:hAnsi="Times New Roman"/>
          <w:b/>
          <w:sz w:val="24"/>
          <w:szCs w:val="24"/>
        </w:rPr>
        <w:t>Калининский  район</w:t>
      </w:r>
      <w:r w:rsidR="00383910">
        <w:rPr>
          <w:rFonts w:ascii="Times New Roman" w:hAnsi="Times New Roman"/>
          <w:sz w:val="24"/>
          <w:szCs w:val="24"/>
        </w:rPr>
        <w:t xml:space="preserve">, </w:t>
      </w:r>
      <w:r w:rsidR="006E206F" w:rsidRPr="006E206F">
        <w:rPr>
          <w:rFonts w:ascii="Times New Roman" w:hAnsi="Times New Roman"/>
          <w:sz w:val="24"/>
          <w:szCs w:val="24"/>
        </w:rPr>
        <w:t xml:space="preserve">ул. Саянская, </w:t>
      </w:r>
      <w:proofErr w:type="spellStart"/>
      <w:r w:rsidR="006E206F" w:rsidRPr="006E206F">
        <w:rPr>
          <w:rFonts w:ascii="Times New Roman" w:hAnsi="Times New Roman"/>
          <w:sz w:val="24"/>
          <w:szCs w:val="24"/>
        </w:rPr>
        <w:t>з</w:t>
      </w:r>
      <w:proofErr w:type="spellEnd"/>
      <w:r w:rsidR="006E206F" w:rsidRPr="006E206F">
        <w:rPr>
          <w:rFonts w:ascii="Times New Roman" w:hAnsi="Times New Roman"/>
          <w:sz w:val="24"/>
          <w:szCs w:val="24"/>
        </w:rPr>
        <w:t xml:space="preserve">/у </w:t>
      </w:r>
      <w:r w:rsidR="006E206F" w:rsidRPr="00383910">
        <w:rPr>
          <w:rFonts w:ascii="Times New Roman" w:hAnsi="Times New Roman"/>
          <w:sz w:val="24"/>
          <w:szCs w:val="24"/>
        </w:rPr>
        <w:t>36</w:t>
      </w:r>
      <w:r w:rsidRPr="00383910">
        <w:rPr>
          <w:rFonts w:ascii="Times New Roman" w:hAnsi="Times New Roman"/>
          <w:sz w:val="24"/>
          <w:szCs w:val="24"/>
        </w:rPr>
        <w:t>;</w:t>
      </w:r>
    </w:p>
    <w:p w:rsidR="006E206F" w:rsidRPr="00383910" w:rsidRDefault="00F47993" w:rsidP="00926C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3910">
        <w:rPr>
          <w:rFonts w:ascii="Times New Roman" w:hAnsi="Times New Roman"/>
          <w:sz w:val="24"/>
          <w:szCs w:val="24"/>
        </w:rPr>
        <w:t xml:space="preserve">площадь </w:t>
      </w:r>
      <w:r w:rsidR="006E206F" w:rsidRPr="00383910">
        <w:rPr>
          <w:rFonts w:ascii="Times New Roman" w:hAnsi="Times New Roman"/>
          <w:sz w:val="24"/>
          <w:szCs w:val="24"/>
        </w:rPr>
        <w:t xml:space="preserve">3855 </w:t>
      </w:r>
      <w:r w:rsidRPr="00383910">
        <w:rPr>
          <w:rFonts w:ascii="Times New Roman" w:hAnsi="Times New Roman"/>
          <w:sz w:val="24"/>
          <w:szCs w:val="24"/>
        </w:rPr>
        <w:t>кв.</w:t>
      </w:r>
      <w:r w:rsidR="008B0FB0" w:rsidRPr="00383910">
        <w:rPr>
          <w:rFonts w:ascii="Times New Roman" w:hAnsi="Times New Roman"/>
          <w:sz w:val="24"/>
          <w:szCs w:val="24"/>
        </w:rPr>
        <w:t xml:space="preserve"> </w:t>
      </w:r>
      <w:r w:rsidRPr="00383910">
        <w:rPr>
          <w:rFonts w:ascii="Times New Roman" w:hAnsi="Times New Roman"/>
          <w:sz w:val="24"/>
          <w:szCs w:val="24"/>
        </w:rPr>
        <w:t>м.;</w:t>
      </w:r>
      <w:r w:rsidR="001E7334" w:rsidRPr="00383910">
        <w:rPr>
          <w:rFonts w:ascii="Times New Roman" w:hAnsi="Times New Roman"/>
          <w:sz w:val="24"/>
          <w:szCs w:val="24"/>
        </w:rPr>
        <w:t xml:space="preserve"> </w:t>
      </w:r>
    </w:p>
    <w:p w:rsidR="003412A2" w:rsidRPr="006E206F" w:rsidRDefault="001E7334" w:rsidP="00926CFF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sz w:val="24"/>
          <w:szCs w:val="24"/>
        </w:rPr>
        <w:t>(</w:t>
      </w:r>
      <w:r w:rsidR="00F47993" w:rsidRPr="006E206F">
        <w:rPr>
          <w:rFonts w:ascii="Times New Roman" w:hAnsi="Times New Roman"/>
          <w:sz w:val="24"/>
          <w:szCs w:val="24"/>
        </w:rPr>
        <w:t xml:space="preserve">планшет </w:t>
      </w:r>
      <w:r w:rsidR="006E206F" w:rsidRPr="006E206F">
        <w:rPr>
          <w:rFonts w:ascii="Times New Roman" w:hAnsi="Times New Roman"/>
          <w:sz w:val="24"/>
          <w:szCs w:val="24"/>
        </w:rPr>
        <w:t>1623</w:t>
      </w:r>
      <w:r w:rsidR="00F47993" w:rsidRPr="006E206F">
        <w:rPr>
          <w:rFonts w:ascii="Times New Roman" w:hAnsi="Times New Roman"/>
          <w:sz w:val="24"/>
          <w:szCs w:val="24"/>
        </w:rPr>
        <w:t>).</w:t>
      </w:r>
    </w:p>
    <w:p w:rsidR="003412A2" w:rsidRPr="006E206F" w:rsidRDefault="00F47993" w:rsidP="00926CF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="006E206F" w:rsidRPr="006E206F">
        <w:rPr>
          <w:rFonts w:ascii="Times New Roman" w:hAnsi="Times New Roman"/>
          <w:sz w:val="24"/>
          <w:szCs w:val="24"/>
        </w:rPr>
        <w:t xml:space="preserve">Зона специализированной общественной застройки (ОД-4), </w:t>
      </w:r>
      <w:proofErr w:type="spellStart"/>
      <w:r w:rsidR="006E206F" w:rsidRPr="006E206F">
        <w:rPr>
          <w:rFonts w:ascii="Times New Roman" w:hAnsi="Times New Roman"/>
          <w:sz w:val="24"/>
          <w:szCs w:val="24"/>
        </w:rPr>
        <w:t>подзона</w:t>
      </w:r>
      <w:proofErr w:type="spellEnd"/>
      <w:r w:rsidR="006E206F" w:rsidRPr="006E206F">
        <w:rPr>
          <w:rFonts w:ascii="Times New Roman" w:hAnsi="Times New Roman"/>
          <w:sz w:val="24"/>
          <w:szCs w:val="24"/>
        </w:rPr>
        <w:t xml:space="preserve"> специализированной малоэтажной общественной застройки (ОД-4.1);</w:t>
      </w:r>
    </w:p>
    <w:p w:rsidR="003412A2" w:rsidRPr="006E206F" w:rsidRDefault="00F47993" w:rsidP="006E206F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6E206F" w:rsidRPr="006E206F">
        <w:rPr>
          <w:rFonts w:ascii="Times New Roman" w:hAnsi="Times New Roman"/>
          <w:i/>
          <w:sz w:val="24"/>
          <w:szCs w:val="24"/>
        </w:rPr>
        <w:t xml:space="preserve">в части уменьшения предельного минимального процента застройки в границах земельного участка </w:t>
      </w:r>
      <w:r w:rsidR="009F294D" w:rsidRPr="006E206F">
        <w:rPr>
          <w:rFonts w:ascii="Times New Roman" w:hAnsi="Times New Roman"/>
          <w:i/>
          <w:sz w:val="24"/>
          <w:szCs w:val="24"/>
        </w:rPr>
        <w:t xml:space="preserve">с 30 % до </w:t>
      </w:r>
      <w:r w:rsidR="006E206F" w:rsidRPr="006E206F">
        <w:rPr>
          <w:rFonts w:ascii="Times New Roman" w:hAnsi="Times New Roman"/>
          <w:i/>
          <w:sz w:val="24"/>
          <w:szCs w:val="24"/>
        </w:rPr>
        <w:t>12,9</w:t>
      </w:r>
      <w:r w:rsidR="00926CFF">
        <w:rPr>
          <w:rFonts w:ascii="Times New Roman" w:hAnsi="Times New Roman"/>
          <w:i/>
          <w:sz w:val="24"/>
          <w:szCs w:val="24"/>
        </w:rPr>
        <w:t xml:space="preserve"> %</w:t>
      </w:r>
    </w:p>
    <w:p w:rsidR="006E206F" w:rsidRPr="00915564" w:rsidRDefault="00F47993" w:rsidP="006E206F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9F294D" w:rsidRPr="006E206F">
        <w:rPr>
          <w:rFonts w:ascii="Times New Roman" w:hAnsi="Times New Roman"/>
          <w:i/>
          <w:sz w:val="24"/>
          <w:szCs w:val="24"/>
        </w:rPr>
        <w:t xml:space="preserve">в связи </w:t>
      </w:r>
      <w:r w:rsidR="009F294D" w:rsidRPr="00915564">
        <w:rPr>
          <w:rFonts w:ascii="Times New Roman" w:hAnsi="Times New Roman"/>
          <w:i/>
          <w:sz w:val="24"/>
          <w:szCs w:val="24"/>
        </w:rPr>
        <w:t xml:space="preserve">с тем, что </w:t>
      </w:r>
      <w:r w:rsidR="006E206F" w:rsidRPr="00915564">
        <w:rPr>
          <w:rFonts w:ascii="Times New Roman" w:hAnsi="Times New Roman"/>
          <w:i/>
          <w:sz w:val="24"/>
          <w:szCs w:val="24"/>
        </w:rPr>
        <w:t>конфигурация земельного участка и наличие инженерных сетей являются</w:t>
      </w:r>
      <w:r w:rsidR="00926CFF">
        <w:rPr>
          <w:rFonts w:ascii="Times New Roman" w:hAnsi="Times New Roman"/>
          <w:i/>
          <w:sz w:val="24"/>
          <w:szCs w:val="24"/>
        </w:rPr>
        <w:t xml:space="preserve"> неблагоприятными для застройки</w:t>
      </w:r>
    </w:p>
    <w:p w:rsidR="003412A2" w:rsidRDefault="00F47993" w:rsidP="006E206F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>Планируется:</w:t>
      </w:r>
      <w:r w:rsidR="00A82919" w:rsidRPr="006E206F">
        <w:rPr>
          <w:rFonts w:ascii="Times New Roman" w:hAnsi="Times New Roman"/>
          <w:b/>
          <w:sz w:val="24"/>
          <w:szCs w:val="24"/>
        </w:rPr>
        <w:t xml:space="preserve"> </w:t>
      </w:r>
      <w:r w:rsidR="006E206F">
        <w:rPr>
          <w:rFonts w:ascii="Times New Roman" w:hAnsi="Times New Roman"/>
          <w:b/>
          <w:sz w:val="24"/>
          <w:szCs w:val="24"/>
        </w:rPr>
        <w:t>строительство административного нежилого здания</w:t>
      </w:r>
      <w:r w:rsidR="00A82919" w:rsidRPr="006E206F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915564" w:rsidRPr="006E206F" w:rsidRDefault="00915564" w:rsidP="006E206F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3412A2" w:rsidRPr="006E206F" w:rsidRDefault="001D77ED" w:rsidP="007F6DAB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64886" cy="411665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946" cy="412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2A2" w:rsidRDefault="003412A2">
      <w:pPr>
        <w:spacing w:after="120"/>
        <w:jc w:val="center"/>
      </w:pPr>
    </w:p>
    <w:p w:rsidR="003412A2" w:rsidRDefault="00F47993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3412A2" w:rsidRDefault="003412A2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412A2" w:rsidRDefault="003412A2">
      <w:pPr>
        <w:rPr>
          <w:lang w:val="en-US"/>
        </w:rPr>
      </w:pPr>
    </w:p>
    <w:sectPr w:rsidR="003412A2" w:rsidSect="003412A2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06F" w:rsidRDefault="006E206F" w:rsidP="003412A2">
      <w:pPr>
        <w:spacing w:after="0" w:line="240" w:lineRule="auto"/>
      </w:pPr>
      <w:r>
        <w:separator/>
      </w:r>
    </w:p>
  </w:endnote>
  <w:endnote w:type="continuationSeparator" w:id="0">
    <w:p w:rsidR="006E206F" w:rsidRDefault="006E206F" w:rsidP="003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06F" w:rsidRDefault="006E206F" w:rsidP="003412A2">
      <w:pPr>
        <w:spacing w:after="0" w:line="240" w:lineRule="auto"/>
      </w:pPr>
      <w:r w:rsidRPr="003412A2">
        <w:rPr>
          <w:color w:val="000000"/>
        </w:rPr>
        <w:separator/>
      </w:r>
    </w:p>
  </w:footnote>
  <w:footnote w:type="continuationSeparator" w:id="0">
    <w:p w:rsidR="006E206F" w:rsidRDefault="006E206F" w:rsidP="0034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6F" w:rsidRDefault="006E206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6E206F" w:rsidRPr="001E7334" w:rsidRDefault="006E206F" w:rsidP="001E733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19.03.2026-09.04.2026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2A2"/>
    <w:rsid w:val="00127D78"/>
    <w:rsid w:val="001C391D"/>
    <w:rsid w:val="001C7B25"/>
    <w:rsid w:val="001D77ED"/>
    <w:rsid w:val="001E7334"/>
    <w:rsid w:val="002D0B48"/>
    <w:rsid w:val="003412A2"/>
    <w:rsid w:val="00383910"/>
    <w:rsid w:val="004649AC"/>
    <w:rsid w:val="00483C3C"/>
    <w:rsid w:val="004B36A0"/>
    <w:rsid w:val="006028F3"/>
    <w:rsid w:val="006E11E1"/>
    <w:rsid w:val="006E206F"/>
    <w:rsid w:val="006F252A"/>
    <w:rsid w:val="007F6DAB"/>
    <w:rsid w:val="00810406"/>
    <w:rsid w:val="00813290"/>
    <w:rsid w:val="0083143A"/>
    <w:rsid w:val="008B0FB0"/>
    <w:rsid w:val="00915564"/>
    <w:rsid w:val="00926CFF"/>
    <w:rsid w:val="009F294D"/>
    <w:rsid w:val="00A12AA6"/>
    <w:rsid w:val="00A14547"/>
    <w:rsid w:val="00A82919"/>
    <w:rsid w:val="00C244D4"/>
    <w:rsid w:val="00C63992"/>
    <w:rsid w:val="00C85BDC"/>
    <w:rsid w:val="00DB108F"/>
    <w:rsid w:val="00F10EA2"/>
    <w:rsid w:val="00F4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A2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1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3412A2"/>
    <w:rPr>
      <w:sz w:val="22"/>
      <w:szCs w:val="22"/>
      <w:lang w:eastAsia="en-US"/>
    </w:rPr>
  </w:style>
  <w:style w:type="paragraph" w:styleId="a5">
    <w:name w:val="footer"/>
    <w:basedOn w:val="a"/>
    <w:rsid w:val="00341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3412A2"/>
    <w:rPr>
      <w:sz w:val="22"/>
      <w:szCs w:val="22"/>
      <w:lang w:eastAsia="en-US"/>
    </w:rPr>
  </w:style>
  <w:style w:type="paragraph" w:styleId="a7">
    <w:name w:val="Balloon Text"/>
    <w:basedOn w:val="a"/>
    <w:rsid w:val="0034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3412A2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412A2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1E73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18</cp:revision>
  <cp:lastPrinted>2026-03-10T13:06:00Z</cp:lastPrinted>
  <dcterms:created xsi:type="dcterms:W3CDTF">2026-02-26T09:14:00Z</dcterms:created>
  <dcterms:modified xsi:type="dcterms:W3CDTF">2026-03-23T08:35:00Z</dcterms:modified>
</cp:coreProperties>
</file>